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0" distT="0" distL="0" distR="0">
            <wp:extent cx="3543730" cy="933046"/>
            <wp:effectExtent b="0" l="0" r="0" t="0"/>
            <wp:docPr descr="ITESM + Tec de Monterrey Artwork – javier arturo rodríguez" id="1953488422" name="image5.png"/>
            <a:graphic>
              <a:graphicData uri="http://schemas.openxmlformats.org/drawingml/2006/picture">
                <pic:pic>
                  <pic:nvPicPr>
                    <pic:cNvPr descr="ITESM + Tec de Monterrey Artwork – javier arturo rodríguez" id="0" name="image5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43730" cy="93304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Analítica de Datos y Herramientas de la Inteligencia Artificial II</w:t>
      </w:r>
    </w:p>
    <w:p w:rsidR="00000000" w:rsidDel="00000000" w:rsidP="00000000" w:rsidRDefault="00000000" w:rsidRPr="00000000" w14:paraId="0000000F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Elevator pitch</w:t>
      </w:r>
    </w:p>
    <w:p w:rsidR="00000000" w:rsidDel="00000000" w:rsidP="00000000" w:rsidRDefault="00000000" w:rsidRPr="00000000" w14:paraId="00000012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Diego Garza Solís, A01705984</w:t>
      </w:r>
    </w:p>
    <w:p w:rsidR="00000000" w:rsidDel="00000000" w:rsidP="00000000" w:rsidRDefault="00000000" w:rsidRPr="00000000" w14:paraId="00000015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Daniel Cruz Arciniega, A01701370</w:t>
      </w:r>
    </w:p>
    <w:p w:rsidR="00000000" w:rsidDel="00000000" w:rsidP="00000000" w:rsidRDefault="00000000" w:rsidRPr="00000000" w14:paraId="00000016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Oliver Zárate Palafox, A01610960</w:t>
      </w:r>
    </w:p>
    <w:p w:rsidR="00000000" w:rsidDel="00000000" w:rsidP="00000000" w:rsidRDefault="00000000" w:rsidRPr="00000000" w14:paraId="00000017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12 de noviembre de 2023</w:t>
      </w:r>
    </w:p>
    <w:p w:rsidR="00000000" w:rsidDel="00000000" w:rsidP="00000000" w:rsidRDefault="00000000" w:rsidRPr="00000000" w14:paraId="0000001A">
      <w:pPr>
        <w:rPr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Parte individual – Diego Garza Solís</w:t>
      </w:r>
    </w:p>
    <w:p w:rsidR="00000000" w:rsidDel="00000000" w:rsidP="00000000" w:rsidRDefault="00000000" w:rsidRPr="00000000" w14:paraId="0000001C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1. Repositorio  </w:t>
      </w:r>
      <w:hyperlink r:id="rId8">
        <w:r w:rsidDel="00000000" w:rsidR="00000000" w:rsidRPr="00000000">
          <w:rPr>
            <w:b w:val="1"/>
            <w:color w:val="1155cc"/>
            <w:sz w:val="24"/>
            <w:szCs w:val="24"/>
            <w:u w:val="single"/>
            <w:rtl w:val="0"/>
          </w:rPr>
          <w:t xml:space="preserve">diegarza/Laboratorio_A01705984: Laboratiorio de Github - Diego Garza Solís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>
          <w:i w:val="1"/>
          <w:sz w:val="24"/>
          <w:szCs w:val="24"/>
        </w:rPr>
      </w:pPr>
      <w:r w:rsidDel="00000000" w:rsidR="00000000" w:rsidRPr="00000000">
        <w:rPr>
          <w:i w:val="1"/>
          <w:sz w:val="24"/>
          <w:szCs w:val="24"/>
          <w:rtl w:val="0"/>
        </w:rPr>
        <w:t xml:space="preserve">1.1 Github</w:t>
      </w:r>
    </w:p>
    <w:p w:rsidR="00000000" w:rsidDel="00000000" w:rsidP="00000000" w:rsidRDefault="00000000" w:rsidRPr="00000000" w14:paraId="0000001F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0" distT="0" distL="0" distR="0">
            <wp:extent cx="5612130" cy="3507740"/>
            <wp:effectExtent b="0" l="0" r="0" t="0"/>
            <wp:docPr descr="Captura de pantalla de computadora&#10;&#10;Descripción generada automáticamente" id="1953488424" name="image10.png"/>
            <a:graphic>
              <a:graphicData uri="http://schemas.openxmlformats.org/drawingml/2006/picture">
                <pic:pic>
                  <pic:nvPicPr>
                    <pic:cNvPr descr="Captura de pantalla de computadora&#10;&#10;Descripción generada automáticamente" id="0" name="image10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7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>
          <w:i w:val="1"/>
          <w:sz w:val="24"/>
          <w:szCs w:val="24"/>
        </w:rPr>
      </w:pPr>
      <w:r w:rsidDel="00000000" w:rsidR="00000000" w:rsidRPr="00000000">
        <w:rPr>
          <w:i w:val="1"/>
          <w:sz w:val="24"/>
          <w:szCs w:val="24"/>
          <w:rtl w:val="0"/>
        </w:rPr>
        <w:t xml:space="preserve">1.2 Local</w:t>
      </w:r>
    </w:p>
    <w:p w:rsidR="00000000" w:rsidDel="00000000" w:rsidP="00000000" w:rsidRDefault="00000000" w:rsidRPr="00000000" w14:paraId="00000022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0" distT="0" distL="0" distR="0">
            <wp:extent cx="5612130" cy="2038350"/>
            <wp:effectExtent b="0" l="0" r="0" t="0"/>
            <wp:docPr descr="Captura de pantalla de computadora&#10;&#10;Descripción generada automáticamente" id="1953488423" name="image6.png"/>
            <a:graphic>
              <a:graphicData uri="http://schemas.openxmlformats.org/drawingml/2006/picture">
                <pic:pic>
                  <pic:nvPicPr>
                    <pic:cNvPr descr="Captura de pantalla de computadora&#10;&#10;Descripción generada automáticamente" id="0" name="image6.png"/>
                    <pic:cNvPicPr preferRelativeResize="0"/>
                  </pic:nvPicPr>
                  <pic:blipFill>
                    <a:blip r:embed="rId10"/>
                    <a:srcRect b="44702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38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2. Laboratorio ramas</w:t>
      </w:r>
    </w:p>
    <w:p w:rsidR="00000000" w:rsidDel="00000000" w:rsidP="00000000" w:rsidRDefault="00000000" w:rsidRPr="00000000" w14:paraId="00000029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2.1 Acciones en cmd</w:t>
      </w:r>
    </w:p>
    <w:p w:rsidR="00000000" w:rsidDel="00000000" w:rsidP="00000000" w:rsidRDefault="00000000" w:rsidRPr="00000000" w14:paraId="0000002A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0" distT="0" distL="0" distR="0">
            <wp:extent cx="5612130" cy="3287210"/>
            <wp:effectExtent b="0" l="0" r="0" t="0"/>
            <wp:docPr descr="Texto&#10;&#10;Descripción generada automáticamente" id="1953488426" name="image2.png"/>
            <a:graphic>
              <a:graphicData uri="http://schemas.openxmlformats.org/drawingml/2006/picture">
                <pic:pic>
                  <pic:nvPicPr>
                    <pic:cNvPr descr="Texto&#10;&#10;Descripción generada automáticamente" id="0" name="image2.png"/>
                    <pic:cNvPicPr preferRelativeResize="0"/>
                  </pic:nvPicPr>
                  <pic:blipFill>
                    <a:blip r:embed="rId11"/>
                    <a:srcRect b="6287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872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0" distT="0" distL="0" distR="0">
            <wp:extent cx="5612130" cy="3298190"/>
            <wp:effectExtent b="0" l="0" r="0" t="0"/>
            <wp:docPr descr="Texto&#10;&#10;Descripción generada automáticamente" id="1953488425" name="image7.png"/>
            <a:graphic>
              <a:graphicData uri="http://schemas.openxmlformats.org/drawingml/2006/picture">
                <pic:pic>
                  <pic:nvPicPr>
                    <pic:cNvPr descr="Texto&#10;&#10;Descripción generada automáticamente" id="0" name="image7.png"/>
                    <pic:cNvPicPr preferRelativeResize="0"/>
                  </pic:nvPicPr>
                  <pic:blipFill>
                    <a:blip r:embed="rId12"/>
                    <a:srcRect b="5957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981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0" distT="0" distL="0" distR="0">
            <wp:extent cx="5612130" cy="3507740"/>
            <wp:effectExtent b="0" l="0" r="0" t="0"/>
            <wp:docPr descr="Texto&#10;&#10;Descripción generada automáticamente" id="1953488428" name="image4.png"/>
            <a:graphic>
              <a:graphicData uri="http://schemas.openxmlformats.org/drawingml/2006/picture">
                <pic:pic>
                  <pic:nvPicPr>
                    <pic:cNvPr descr="Texto&#10;&#10;Descripción generada automáticamente" id="0" name="image4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7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0" distT="0" distL="0" distR="0">
            <wp:extent cx="5612130" cy="3507740"/>
            <wp:effectExtent b="0" l="0" r="0" t="0"/>
            <wp:docPr descr="Texto&#10;&#10;Descripción generada automáticamente" id="1953488427" name="image3.png"/>
            <a:graphic>
              <a:graphicData uri="http://schemas.openxmlformats.org/drawingml/2006/picture">
                <pic:pic>
                  <pic:nvPicPr>
                    <pic:cNvPr descr="Texto&#10;&#10;Descripción generada automáticamente" id="0" name="image3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7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0" distT="0" distL="0" distR="0">
            <wp:extent cx="5612130" cy="3304572"/>
            <wp:effectExtent b="0" l="0" r="0" t="0"/>
            <wp:docPr descr="Texto&#10;&#10;Descripción generada automáticamente" id="1953488430" name="image11.png"/>
            <a:graphic>
              <a:graphicData uri="http://schemas.openxmlformats.org/drawingml/2006/picture">
                <pic:pic>
                  <pic:nvPicPr>
                    <pic:cNvPr descr="Texto&#10;&#10;Descripción generada automáticamente" id="0" name="image11.png"/>
                    <pic:cNvPicPr preferRelativeResize="0"/>
                  </pic:nvPicPr>
                  <pic:blipFill>
                    <a:blip r:embed="rId15"/>
                    <a:srcRect b="5792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0457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0" distT="0" distL="0" distR="0">
            <wp:extent cx="5612130" cy="1319514"/>
            <wp:effectExtent b="0" l="0" r="0" t="0"/>
            <wp:docPr descr="Texto&#10;&#10;Descripción generada automáticamente" id="1953488429" name="image8.png"/>
            <a:graphic>
              <a:graphicData uri="http://schemas.openxmlformats.org/drawingml/2006/picture">
                <pic:pic>
                  <pic:nvPicPr>
                    <pic:cNvPr descr="Texto&#10;&#10;Descripción generada automáticamente" id="0" name="image8.png"/>
                    <pic:cNvPicPr preferRelativeResize="0"/>
                  </pic:nvPicPr>
                  <pic:blipFill>
                    <a:blip r:embed="rId16"/>
                    <a:srcRect b="62383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31951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Parte Individual – Oliver</w:t>
      </w:r>
    </w:p>
    <w:p w:rsidR="00000000" w:rsidDel="00000000" w:rsidP="00000000" w:rsidRDefault="00000000" w:rsidRPr="00000000" w14:paraId="0000002F">
      <w:pPr>
        <w:numPr>
          <w:ilvl w:val="0"/>
          <w:numId w:val="1"/>
        </w:numPr>
        <w:ind w:left="720" w:hanging="36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Clonar repositorio</w:t>
      </w:r>
    </w:p>
    <w:p w:rsidR="00000000" w:rsidDel="00000000" w:rsidP="00000000" w:rsidRDefault="00000000" w:rsidRPr="00000000" w14:paraId="00000030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612130" cy="2552700"/>
            <wp:effectExtent b="0" l="0" r="0" t="0"/>
            <wp:docPr id="1953488415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5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612130" cy="3060700"/>
            <wp:effectExtent b="0" l="0" r="0" t="0"/>
            <wp:docPr id="1953488418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6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612130" cy="2933700"/>
            <wp:effectExtent b="0" l="0" r="0" t="0"/>
            <wp:docPr id="1953488413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3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numPr>
          <w:ilvl w:val="0"/>
          <w:numId w:val="1"/>
        </w:numPr>
        <w:ind w:left="720" w:hanging="36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Crear rama</w:t>
      </w:r>
    </w:p>
    <w:p w:rsidR="00000000" w:rsidDel="00000000" w:rsidP="00000000" w:rsidRDefault="00000000" w:rsidRPr="00000000" w14:paraId="00000037">
      <w:pPr>
        <w:ind w:left="72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ind w:lef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612130" cy="2616200"/>
            <wp:effectExtent b="0" l="0" r="0" t="0"/>
            <wp:docPr id="1953488417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1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ind w:lef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612130" cy="3441700"/>
            <wp:effectExtent b="0" l="0" r="0" t="0"/>
            <wp:docPr id="1953488419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4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jc w:val="left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Parte Individual – Daniel</w:t>
      </w:r>
    </w:p>
    <w:p w:rsidR="00000000" w:rsidDel="00000000" w:rsidP="00000000" w:rsidRDefault="00000000" w:rsidRPr="00000000" w14:paraId="00000043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1.</w:t>
      </w:r>
      <w:r w:rsidDel="00000000" w:rsidR="00000000" w:rsidRPr="00000000">
        <w:rPr>
          <w:sz w:val="24"/>
          <w:szCs w:val="24"/>
          <w:rtl w:val="0"/>
        </w:rPr>
        <w:t xml:space="preserve"> </w:t>
        <w:tab/>
      </w:r>
      <w:r w:rsidDel="00000000" w:rsidR="00000000" w:rsidRPr="00000000">
        <w:rPr>
          <w:sz w:val="24"/>
          <w:szCs w:val="24"/>
          <w:rtl w:val="0"/>
        </w:rPr>
        <w:t xml:space="preserve">Crear repositorio</w:t>
      </w:r>
    </w:p>
    <w:p w:rsidR="00000000" w:rsidDel="00000000" w:rsidP="00000000" w:rsidRDefault="00000000" w:rsidRPr="00000000" w14:paraId="00000044">
      <w:pPr>
        <w:spacing w:after="240" w:before="240" w:lineRule="auto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</w:rPr>
        <w:drawing>
          <wp:inline distB="114300" distT="114300" distL="114300" distR="114300">
            <wp:extent cx="5612130" cy="3009900"/>
            <wp:effectExtent b="0" l="0" r="0" t="0"/>
            <wp:docPr id="1953488436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spacing w:after="240" w:before="240" w:lineRule="auto"/>
        <w:ind w:left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2.</w:t>
      </w:r>
      <w:r w:rsidDel="00000000" w:rsidR="00000000" w:rsidRPr="00000000">
        <w:rPr>
          <w:sz w:val="24"/>
          <w:szCs w:val="24"/>
          <w:rtl w:val="0"/>
        </w:rPr>
        <w:t xml:space="preserve"> </w:t>
        <w:tab/>
      </w:r>
      <w:r w:rsidDel="00000000" w:rsidR="00000000" w:rsidRPr="00000000">
        <w:rPr>
          <w:sz w:val="24"/>
          <w:szCs w:val="24"/>
          <w:rtl w:val="0"/>
        </w:rPr>
        <w:t xml:space="preserve">Clonar repositorio localmente</w:t>
      </w:r>
    </w:p>
    <w:p w:rsidR="00000000" w:rsidDel="00000000" w:rsidP="00000000" w:rsidRDefault="00000000" w:rsidRPr="00000000" w14:paraId="00000046">
      <w:pPr>
        <w:spacing w:after="240" w:before="240" w:lineRule="auto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</w:rPr>
        <w:drawing>
          <wp:inline distB="114300" distT="114300" distL="114300" distR="114300">
            <wp:extent cx="5612130" cy="3162300"/>
            <wp:effectExtent b="0" l="0" r="0" t="0"/>
            <wp:docPr id="1953488414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spacing w:after="240" w:before="240" w:lineRule="auto"/>
        <w:ind w:left="360"/>
        <w:rPr/>
      </w:pPr>
      <w:r w:rsidDel="00000000" w:rsidR="00000000" w:rsidRPr="00000000">
        <w:rPr>
          <w:rtl w:val="0"/>
        </w:rPr>
        <w:t xml:space="preserve">3.</w:t>
      </w:r>
      <w:r w:rsidDel="00000000" w:rsidR="00000000" w:rsidRPr="00000000">
        <w:rPr>
          <w:rtl w:val="0"/>
        </w:rPr>
        <w:t xml:space="preserve"> </w:t>
        <w:tab/>
      </w:r>
      <w:r w:rsidDel="00000000" w:rsidR="00000000" w:rsidRPr="00000000">
        <w:rPr>
          <w:rtl w:val="0"/>
        </w:rPr>
        <w:t xml:space="preserve">Agregar archivos localmente</w:t>
      </w:r>
    </w:p>
    <w:p w:rsidR="00000000" w:rsidDel="00000000" w:rsidP="00000000" w:rsidRDefault="00000000" w:rsidRPr="00000000" w14:paraId="00000048">
      <w:pPr>
        <w:spacing w:after="240" w:before="240" w:lineRule="auto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</w:rPr>
        <w:drawing>
          <wp:inline distB="114300" distT="114300" distL="114300" distR="114300">
            <wp:extent cx="5612130" cy="3619500"/>
            <wp:effectExtent b="0" l="0" r="0" t="0"/>
            <wp:docPr id="1953488416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1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spacing w:after="240" w:before="240" w:lineRule="auto"/>
        <w:ind w:left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4.</w:t>
      </w:r>
      <w:r w:rsidDel="00000000" w:rsidR="00000000" w:rsidRPr="00000000">
        <w:rPr>
          <w:sz w:val="24"/>
          <w:szCs w:val="24"/>
          <w:rtl w:val="0"/>
        </w:rPr>
        <w:t xml:space="preserve"> </w:t>
        <w:tab/>
      </w:r>
      <w:r w:rsidDel="00000000" w:rsidR="00000000" w:rsidRPr="00000000">
        <w:rPr>
          <w:sz w:val="24"/>
          <w:szCs w:val="24"/>
          <w:rtl w:val="0"/>
        </w:rPr>
        <w:t xml:space="preserve">Subir los cambios al repositorio remoto</w:t>
      </w:r>
    </w:p>
    <w:p w:rsidR="00000000" w:rsidDel="00000000" w:rsidP="00000000" w:rsidRDefault="00000000" w:rsidRPr="00000000" w14:paraId="0000004A">
      <w:pPr>
        <w:spacing w:after="240" w:before="240" w:lineRule="auto"/>
        <w:ind w:left="36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</w:rPr>
        <w:drawing>
          <wp:inline distB="114300" distT="114300" distL="114300" distR="114300">
            <wp:extent cx="5612130" cy="3898900"/>
            <wp:effectExtent b="0" l="0" r="0" t="0"/>
            <wp:docPr id="1953488421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9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3. Parte en equipo </w:t>
      </w:r>
      <w:hyperlink r:id="rId26">
        <w:r w:rsidDel="00000000" w:rsidR="00000000" w:rsidRPr="00000000">
          <w:rPr>
            <w:b w:val="1"/>
            <w:color w:val="1155cc"/>
            <w:sz w:val="24"/>
            <w:szCs w:val="24"/>
            <w:u w:val="single"/>
            <w:rtl w:val="0"/>
          </w:rPr>
          <w:t xml:space="preserve">DanielCruzAr/Equipo3 (github.com)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>
          <w:i w:val="1"/>
          <w:sz w:val="24"/>
          <w:szCs w:val="24"/>
        </w:rPr>
      </w:pPr>
      <w:r w:rsidDel="00000000" w:rsidR="00000000" w:rsidRPr="00000000">
        <w:rPr>
          <w:i w:val="1"/>
          <w:sz w:val="24"/>
          <w:szCs w:val="24"/>
          <w:rtl w:val="0"/>
        </w:rPr>
        <w:t xml:space="preserve">3.1 Rol “Líder”</w:t>
      </w:r>
    </w:p>
    <w:p w:rsidR="00000000" w:rsidDel="00000000" w:rsidP="00000000" w:rsidRDefault="00000000" w:rsidRPr="00000000" w14:paraId="0000004F">
      <w:pPr>
        <w:rPr>
          <w:i w:val="1"/>
          <w:sz w:val="24"/>
          <w:szCs w:val="24"/>
        </w:rPr>
      </w:pPr>
      <w:r w:rsidDel="00000000" w:rsidR="00000000" w:rsidRPr="00000000">
        <w:rPr>
          <w:i w:val="1"/>
          <w:sz w:val="24"/>
          <w:szCs w:val="24"/>
        </w:rPr>
        <w:drawing>
          <wp:inline distB="114300" distT="114300" distL="114300" distR="114300">
            <wp:extent cx="5612130" cy="965200"/>
            <wp:effectExtent b="0" l="0" r="0" t="0"/>
            <wp:docPr id="1953488412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96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>
          <w:i w:val="1"/>
          <w:sz w:val="24"/>
          <w:szCs w:val="24"/>
        </w:rPr>
      </w:pPr>
      <w:r w:rsidDel="00000000" w:rsidR="00000000" w:rsidRPr="00000000">
        <w:rPr>
          <w:i w:val="1"/>
          <w:sz w:val="24"/>
          <w:szCs w:val="24"/>
        </w:rPr>
        <w:drawing>
          <wp:inline distB="114300" distT="114300" distL="114300" distR="114300">
            <wp:extent cx="5612130" cy="3009900"/>
            <wp:effectExtent b="0" l="0" r="0" t="0"/>
            <wp:docPr id="1953488434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>
          <w:i w:val="1"/>
          <w:sz w:val="24"/>
          <w:szCs w:val="24"/>
        </w:rPr>
      </w:pPr>
      <w:r w:rsidDel="00000000" w:rsidR="00000000" w:rsidRPr="00000000">
        <w:rPr>
          <w:i w:val="1"/>
          <w:sz w:val="24"/>
          <w:szCs w:val="24"/>
          <w:rtl w:val="0"/>
        </w:rPr>
        <w:t xml:space="preserve">3.2 Rol “Participante”</w:t>
      </w:r>
    </w:p>
    <w:p w:rsidR="00000000" w:rsidDel="00000000" w:rsidP="00000000" w:rsidRDefault="00000000" w:rsidRPr="00000000" w14:paraId="00000053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0" distT="0" distL="0" distR="0">
            <wp:extent cx="5612130" cy="2133600"/>
            <wp:effectExtent b="0" l="0" r="0" t="0"/>
            <wp:docPr descr="Captura de pantalla de computadora&#10;&#10;Descripción generada automáticamente" id="1953488433" name="image15.png"/>
            <a:graphic>
              <a:graphicData uri="http://schemas.openxmlformats.org/drawingml/2006/picture">
                <pic:pic>
                  <pic:nvPicPr>
                    <pic:cNvPr descr="Captura de pantalla de computadora&#10;&#10;Descripción generada automáticamente" id="0" name="image15.png"/>
                    <pic:cNvPicPr preferRelativeResize="0"/>
                  </pic:nvPicPr>
                  <pic:blipFill>
                    <a:blip r:embed="rId29"/>
                    <a:srcRect b="41596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3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0" distT="0" distL="0" distR="0">
            <wp:extent cx="5612130" cy="3071495"/>
            <wp:effectExtent b="0" l="0" r="0" t="0"/>
            <wp:docPr descr="Texto&#10;&#10;Descripción generada automáticamente" id="1953488431" name="image1.png"/>
            <a:graphic>
              <a:graphicData uri="http://schemas.openxmlformats.org/drawingml/2006/picture">
                <pic:pic>
                  <pic:nvPicPr>
                    <pic:cNvPr descr="Texto&#10;&#10;Descripción generada automáticamente" id="0" name="image1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714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0" distT="0" distL="0" distR="0">
            <wp:extent cx="5612130" cy="3107055"/>
            <wp:effectExtent b="0" l="0" r="0" t="0"/>
            <wp:docPr descr="Texto&#10;&#10;Descripción generada automáticamente" id="1953488432" name="image12.png"/>
            <a:graphic>
              <a:graphicData uri="http://schemas.openxmlformats.org/drawingml/2006/picture">
                <pic:pic>
                  <pic:nvPicPr>
                    <pic:cNvPr descr="Texto&#10;&#10;Descripción generada automáticamente" id="0" name="image12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070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0" distT="0" distL="0" distR="0">
            <wp:extent cx="5612130" cy="3102610"/>
            <wp:effectExtent b="0" l="0" r="0" t="0"/>
            <wp:docPr descr="Texto&#10;&#10;Descripción generada automáticamente" id="1953488435" name="image14.png"/>
            <a:graphic>
              <a:graphicData uri="http://schemas.openxmlformats.org/drawingml/2006/picture">
                <pic:pic>
                  <pic:nvPicPr>
                    <pic:cNvPr descr="Texto&#10;&#10;Descripción generada automáticamente" id="0" name="image14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026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>
          <w:i w:val="1"/>
          <w:sz w:val="24"/>
          <w:szCs w:val="24"/>
        </w:rPr>
      </w:pPr>
      <w:r w:rsidDel="00000000" w:rsidR="00000000" w:rsidRPr="00000000">
        <w:rPr>
          <w:i w:val="1"/>
          <w:sz w:val="24"/>
          <w:szCs w:val="24"/>
          <w:rtl w:val="0"/>
        </w:rPr>
        <w:t xml:space="preserve">3.3 Rol “Supervisor”</w:t>
      </w:r>
    </w:p>
    <w:p w:rsidR="00000000" w:rsidDel="00000000" w:rsidP="00000000" w:rsidRDefault="00000000" w:rsidRPr="00000000" w14:paraId="00000059">
      <w:pPr>
        <w:rPr>
          <w:i w:val="1"/>
          <w:sz w:val="24"/>
          <w:szCs w:val="24"/>
        </w:rPr>
      </w:pPr>
      <w:r w:rsidDel="00000000" w:rsidR="00000000" w:rsidRPr="00000000">
        <w:rPr>
          <w:i w:val="1"/>
          <w:sz w:val="24"/>
          <w:szCs w:val="24"/>
        </w:rPr>
        <w:drawing>
          <wp:inline distB="114300" distT="114300" distL="114300" distR="114300">
            <wp:extent cx="5612130" cy="2908300"/>
            <wp:effectExtent b="0" l="0" r="0" t="0"/>
            <wp:docPr id="1953488437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0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>
          <w:i w:val="1"/>
          <w:sz w:val="24"/>
          <w:szCs w:val="24"/>
        </w:rPr>
      </w:pPr>
      <w:r w:rsidDel="00000000" w:rsidR="00000000" w:rsidRPr="00000000">
        <w:rPr>
          <w:i w:val="1"/>
          <w:sz w:val="24"/>
          <w:szCs w:val="24"/>
        </w:rPr>
        <w:drawing>
          <wp:inline distB="114300" distT="114300" distL="114300" distR="114300">
            <wp:extent cx="5612130" cy="3822700"/>
            <wp:effectExtent b="0" l="0" r="0" t="0"/>
            <wp:docPr id="1953488420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2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footerReference r:id="rId35" w:type="default"/>
      <w:pgSz w:h="15840" w:w="12240" w:orient="portrait"/>
      <w:pgMar w:bottom="1417" w:top="1417" w:left="1701" w:right="1701" w:header="708" w:footer="708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Georgia"/>
  <w:font w:name="Arial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5B">
    <w:pPr>
      <w:rPr/>
    </w:pPr>
    <w:r w:rsidDel="00000000" w:rsidR="00000000" w:rsidRPr="00000000">
      <w:rPr>
        <w:rtl w:val="0"/>
      </w:rPr>
    </w:r>
  </w:p>
</w:ft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libri" w:cs="Calibri" w:eastAsia="Calibri" w:hAnsi="Calibri"/>
        <w:sz w:val="22"/>
        <w:szCs w:val="22"/>
        <w:lang w:val="es-MX"/>
      </w:rPr>
    </w:rPrDefault>
    <w:pPrDefault>
      <w:pPr>
        <w:spacing w:line="259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  <w:qFormat w:val="1"/>
  </w:style>
  <w:style w:type="character" w:styleId="Fuentedeprrafopredeter" w:default="1">
    <w:name w:val="Default Paragraph Font"/>
    <w:uiPriority w:val="1"/>
    <w:semiHidden w:val="1"/>
    <w:unhideWhenUsed w:val="1"/>
  </w:style>
  <w:style w:type="table" w:styleId="Tablanormal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Sinlista" w:default="1">
    <w:name w:val="No List"/>
    <w:uiPriority w:val="99"/>
    <w:semiHidden w:val="1"/>
    <w:unhideWhenUsed w:val="1"/>
  </w:style>
  <w:style w:type="paragraph" w:styleId="Prrafodelista">
    <w:name w:val="List Paragraph"/>
    <w:basedOn w:val="Normal"/>
    <w:uiPriority w:val="34"/>
    <w:qFormat w:val="1"/>
    <w:rsid w:val="00C7105A"/>
    <w:pPr>
      <w:ind w:left="720"/>
      <w:contextualSpacing w:val="1"/>
    </w:p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3.png"/><Relationship Id="rId22" Type="http://schemas.openxmlformats.org/officeDocument/2006/relationships/image" Target="media/image18.png"/><Relationship Id="rId21" Type="http://schemas.openxmlformats.org/officeDocument/2006/relationships/image" Target="media/image16.png"/><Relationship Id="rId24" Type="http://schemas.openxmlformats.org/officeDocument/2006/relationships/image" Target="media/image26.png"/><Relationship Id="rId23" Type="http://schemas.openxmlformats.org/officeDocument/2006/relationships/image" Target="media/image20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0.png"/><Relationship Id="rId26" Type="http://schemas.openxmlformats.org/officeDocument/2006/relationships/hyperlink" Target="https://github.com/DanielCruzAr/Equipo3" TargetMode="External"/><Relationship Id="rId25" Type="http://schemas.openxmlformats.org/officeDocument/2006/relationships/image" Target="media/image9.png"/><Relationship Id="rId28" Type="http://schemas.openxmlformats.org/officeDocument/2006/relationships/image" Target="media/image19.png"/><Relationship Id="rId27" Type="http://schemas.openxmlformats.org/officeDocument/2006/relationships/image" Target="media/image17.pn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29" Type="http://schemas.openxmlformats.org/officeDocument/2006/relationships/image" Target="media/image15.png"/><Relationship Id="rId7" Type="http://schemas.openxmlformats.org/officeDocument/2006/relationships/image" Target="media/image5.png"/><Relationship Id="rId8" Type="http://schemas.openxmlformats.org/officeDocument/2006/relationships/hyperlink" Target="https://github.com/diegarza/Laboratorio_A01705984" TargetMode="External"/><Relationship Id="rId31" Type="http://schemas.openxmlformats.org/officeDocument/2006/relationships/image" Target="media/image12.png"/><Relationship Id="rId30" Type="http://schemas.openxmlformats.org/officeDocument/2006/relationships/image" Target="media/image1.png"/><Relationship Id="rId11" Type="http://schemas.openxmlformats.org/officeDocument/2006/relationships/image" Target="media/image2.png"/><Relationship Id="rId33" Type="http://schemas.openxmlformats.org/officeDocument/2006/relationships/image" Target="media/image24.png"/><Relationship Id="rId10" Type="http://schemas.openxmlformats.org/officeDocument/2006/relationships/image" Target="media/image6.png"/><Relationship Id="rId32" Type="http://schemas.openxmlformats.org/officeDocument/2006/relationships/image" Target="media/image14.png"/><Relationship Id="rId13" Type="http://schemas.openxmlformats.org/officeDocument/2006/relationships/image" Target="media/image4.png"/><Relationship Id="rId35" Type="http://schemas.openxmlformats.org/officeDocument/2006/relationships/footer" Target="footer1.xml"/><Relationship Id="rId12" Type="http://schemas.openxmlformats.org/officeDocument/2006/relationships/image" Target="media/image7.png"/><Relationship Id="rId34" Type="http://schemas.openxmlformats.org/officeDocument/2006/relationships/image" Target="media/image23.png"/><Relationship Id="rId15" Type="http://schemas.openxmlformats.org/officeDocument/2006/relationships/image" Target="media/image11.png"/><Relationship Id="rId14" Type="http://schemas.openxmlformats.org/officeDocument/2006/relationships/image" Target="media/image3.png"/><Relationship Id="rId17" Type="http://schemas.openxmlformats.org/officeDocument/2006/relationships/image" Target="media/image21.png"/><Relationship Id="rId16" Type="http://schemas.openxmlformats.org/officeDocument/2006/relationships/image" Target="media/image8.png"/><Relationship Id="rId19" Type="http://schemas.openxmlformats.org/officeDocument/2006/relationships/image" Target="media/image25.png"/><Relationship Id="rId18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gwoAFiUqSqo8xszdIdVDjDESQXKQ==">AMUW2mU9lktOMLIih9JvJoNfU7Bt5pz3UE2c2UH4rFxD+n8qUr7AmaJ8ZkhcAl3MGONv67xD9VrUb8E9h9zQ2xfbmYY6ZbE8c+Ic1sNJmWYWWcuq0yXVuKE=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2023-11-07T00:42:00Z</dcterms:created>
  <dc:creator>Diego Garza Solís</dc:creator>
</cp:coreProperties>
</file>